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3C5EF8" w:rsidP="003C5EF8">
      <w:pPr>
        <w:pStyle w:val="NormalWeb"/>
        <w:rPr>
          <w:sz w:val="28"/>
          <w:szCs w:val="28"/>
        </w:rPr>
      </w:pPr>
      <w:r w:rsidRPr="003C5EF8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3C5EF8" w:rsidRPr="003C5EF8" w:rsidRDefault="00917EC1" w:rsidP="003C5EF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7EC1">
              <w:rPr>
                <w:rFonts w:ascii="Times New Roman" w:eastAsia="Times New Roman" w:hAnsi="Times New Roman" w:cs="Times New Roman"/>
                <w:sz w:val="24"/>
                <w:szCs w:val="24"/>
              </w:rPr>
              <w:t>a teddy bear</w:t>
            </w:r>
          </w:p>
          <w:p w:rsidR="003C5EF8" w:rsidRDefault="00917EC1" w:rsidP="003C5EF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 ball</w:t>
            </w:r>
          </w:p>
          <w:p w:rsidR="00917EC1" w:rsidRDefault="00917EC1" w:rsidP="00917EC1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 train</w:t>
            </w:r>
          </w:p>
          <w:p w:rsidR="00917EC1" w:rsidRDefault="00917EC1" w:rsidP="00917EC1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 car</w:t>
            </w:r>
          </w:p>
          <w:p w:rsidR="00917EC1" w:rsidRDefault="00917EC1" w:rsidP="00917EC1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 yo-yo</w:t>
            </w:r>
          </w:p>
          <w:p w:rsidR="00917EC1" w:rsidRPr="003C5EF8" w:rsidRDefault="00917EC1" w:rsidP="00917EC1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 doll</w:t>
            </w:r>
          </w:p>
        </w:tc>
        <w:tc>
          <w:tcPr>
            <w:tcW w:w="1621" w:type="dxa"/>
            <w:vAlign w:val="center"/>
          </w:tcPr>
          <w:p w:rsidR="003C5EF8" w:rsidRDefault="00917EC1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7EC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6375172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3C5EF8" w:rsidRPr="003C5EF8" w:rsidRDefault="00917EC1" w:rsidP="003C5EF8">
      <w:pPr>
        <w:bidi w:val="0"/>
      </w:pPr>
      <w:r w:rsidRPr="00917EC1">
        <w:rPr>
          <w:rFonts w:ascii="Times New Roman" w:eastAsiaTheme="majorEastAsia" w:hAnsi="Times New Roman" w:cs="Times New Roman"/>
          <w:sz w:val="28"/>
          <w:szCs w:val="28"/>
        </w:rPr>
        <w:t>Listen and match.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917EC1" w:rsidTr="00917EC1">
        <w:tc>
          <w:tcPr>
            <w:tcW w:w="2310" w:type="dxa"/>
            <w:vAlign w:val="center"/>
          </w:tcPr>
          <w:p w:rsidR="00917EC1" w:rsidRDefault="00917EC1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0600" cy="923925"/>
                  <wp:effectExtent l="1905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917EC1" w:rsidRDefault="00917EC1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0600" cy="914400"/>
                  <wp:effectExtent l="1905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917EC1" w:rsidRDefault="00917EC1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81075" cy="885825"/>
                  <wp:effectExtent l="19050" t="0" r="9525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917EC1" w:rsidRDefault="00917EC1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04875"/>
                  <wp:effectExtent l="19050" t="0" r="9525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Default="00577DEC" w:rsidP="00577DEC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1809" w:type="dxa"/>
        <w:tblLook w:val="04A0"/>
      </w:tblPr>
      <w:tblGrid>
        <w:gridCol w:w="2268"/>
        <w:gridCol w:w="3544"/>
      </w:tblGrid>
      <w:tr w:rsidR="00917EC1" w:rsidTr="00917EC1">
        <w:trPr>
          <w:jc w:val="center"/>
        </w:trPr>
        <w:tc>
          <w:tcPr>
            <w:tcW w:w="2268" w:type="dxa"/>
            <w:shd w:val="clear" w:color="auto" w:fill="A6A6A6" w:themeFill="background1" w:themeFillShade="A6"/>
            <w:vAlign w:val="center"/>
          </w:tcPr>
          <w:p w:rsidR="00917EC1" w:rsidRDefault="00917EC1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17EC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4" o:title=""/>
                </v:shape>
                <o:OLEObject Type="Embed" ProgID="Package" ShapeID="_x0000_i1029" DrawAspect="Content" ObjectID="_1606375173" r:id="rId15"/>
              </w:object>
            </w:r>
          </w:p>
        </w:tc>
        <w:tc>
          <w:tcPr>
            <w:tcW w:w="3544" w:type="dxa"/>
            <w:vAlign w:val="center"/>
          </w:tcPr>
          <w:p w:rsidR="00917EC1" w:rsidRDefault="00917EC1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17EC1" w:rsidTr="00917EC1">
        <w:trPr>
          <w:jc w:val="center"/>
        </w:trPr>
        <w:tc>
          <w:tcPr>
            <w:tcW w:w="2268" w:type="dxa"/>
            <w:shd w:val="clear" w:color="auto" w:fill="A6A6A6" w:themeFill="background1" w:themeFillShade="A6"/>
            <w:vAlign w:val="center"/>
          </w:tcPr>
          <w:p w:rsidR="00917EC1" w:rsidRDefault="00917EC1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17EC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6" o:title=""/>
                </v:shape>
                <o:OLEObject Type="Embed" ProgID="Package" ShapeID="_x0000_i1028" DrawAspect="Content" ObjectID="_1606375174" r:id="rId17"/>
              </w:object>
            </w:r>
          </w:p>
        </w:tc>
        <w:tc>
          <w:tcPr>
            <w:tcW w:w="3544" w:type="dxa"/>
            <w:vAlign w:val="center"/>
          </w:tcPr>
          <w:p w:rsidR="00917EC1" w:rsidRDefault="00917EC1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17EC1" w:rsidTr="00917EC1">
        <w:trPr>
          <w:jc w:val="center"/>
        </w:trPr>
        <w:tc>
          <w:tcPr>
            <w:tcW w:w="2268" w:type="dxa"/>
            <w:shd w:val="clear" w:color="auto" w:fill="A6A6A6" w:themeFill="background1" w:themeFillShade="A6"/>
            <w:vAlign w:val="center"/>
          </w:tcPr>
          <w:p w:rsidR="00917EC1" w:rsidRDefault="00917EC1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17EC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6375175" r:id="rId19"/>
              </w:object>
            </w:r>
          </w:p>
        </w:tc>
        <w:tc>
          <w:tcPr>
            <w:tcW w:w="3544" w:type="dxa"/>
            <w:vAlign w:val="center"/>
          </w:tcPr>
          <w:p w:rsidR="00917EC1" w:rsidRDefault="00917EC1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17EC1" w:rsidTr="00917EC1">
        <w:trPr>
          <w:jc w:val="center"/>
        </w:trPr>
        <w:tc>
          <w:tcPr>
            <w:tcW w:w="2268" w:type="dxa"/>
            <w:shd w:val="clear" w:color="auto" w:fill="A6A6A6" w:themeFill="background1" w:themeFillShade="A6"/>
            <w:vAlign w:val="center"/>
          </w:tcPr>
          <w:p w:rsidR="00917EC1" w:rsidRDefault="00917EC1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17EC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0" o:title=""/>
                </v:shape>
                <o:OLEObject Type="Embed" ProgID="Package" ShapeID="_x0000_i1026" DrawAspect="Content" ObjectID="_1606375176" r:id="rId21"/>
              </w:object>
            </w:r>
          </w:p>
        </w:tc>
        <w:tc>
          <w:tcPr>
            <w:tcW w:w="3544" w:type="dxa"/>
            <w:vAlign w:val="center"/>
          </w:tcPr>
          <w:p w:rsidR="00917EC1" w:rsidRDefault="00917EC1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917EC1" w:rsidP="00917EC1">
      <w:pPr>
        <w:pStyle w:val="NormalWeb"/>
        <w:rPr>
          <w:sz w:val="28"/>
          <w:szCs w:val="28"/>
        </w:rPr>
      </w:pPr>
      <w:r w:rsidRPr="00917EC1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166"/>
        <w:gridCol w:w="5076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7C6FDD" w:rsidRDefault="00917EC1" w:rsidP="00917EC1">
            <w:pPr>
              <w:pStyle w:val="NormalWeb"/>
              <w:numPr>
                <w:ilvl w:val="0"/>
                <w:numId w:val="18"/>
              </w:numPr>
            </w:pPr>
            <w:r w:rsidRPr="00917EC1">
              <w:lastRenderedPageBreak/>
              <w:t>What is it?</w:t>
            </w:r>
          </w:p>
          <w:p w:rsidR="007C6FDD" w:rsidRDefault="00917EC1" w:rsidP="00917EC1">
            <w:pPr>
              <w:pStyle w:val="NormalWeb"/>
              <w:numPr>
                <w:ilvl w:val="0"/>
                <w:numId w:val="19"/>
              </w:numPr>
            </w:pPr>
            <w:r w:rsidRPr="00917EC1">
              <w:t>It’s a doll.</w:t>
            </w:r>
          </w:p>
          <w:p w:rsidR="00917EC1" w:rsidRDefault="00917EC1" w:rsidP="00917EC1">
            <w:pPr>
              <w:pStyle w:val="NormalWeb"/>
              <w:numPr>
                <w:ilvl w:val="0"/>
                <w:numId w:val="19"/>
              </w:numPr>
            </w:pPr>
            <w:r w:rsidRPr="00917EC1">
              <w:t>It’s a teddy bear.</w:t>
            </w:r>
          </w:p>
          <w:p w:rsidR="00917EC1" w:rsidRDefault="00917EC1" w:rsidP="00917EC1">
            <w:pPr>
              <w:pStyle w:val="NormalWeb"/>
              <w:numPr>
                <w:ilvl w:val="0"/>
                <w:numId w:val="18"/>
              </w:numPr>
            </w:pPr>
            <w:r w:rsidRPr="00917EC1">
              <w:t>What is it?</w:t>
            </w:r>
          </w:p>
          <w:p w:rsidR="00917EC1" w:rsidRDefault="00917EC1" w:rsidP="00917EC1">
            <w:pPr>
              <w:pStyle w:val="NormalWeb"/>
              <w:numPr>
                <w:ilvl w:val="0"/>
                <w:numId w:val="19"/>
              </w:numPr>
            </w:pPr>
            <w:r w:rsidRPr="00917EC1">
              <w:t>It’s a car.</w:t>
            </w:r>
          </w:p>
          <w:p w:rsidR="00917EC1" w:rsidRDefault="00917EC1" w:rsidP="00917EC1">
            <w:pPr>
              <w:pStyle w:val="NormalWeb"/>
              <w:numPr>
                <w:ilvl w:val="0"/>
                <w:numId w:val="19"/>
              </w:numPr>
            </w:pPr>
            <w:r w:rsidRPr="00917EC1">
              <w:t>It’s a train.</w:t>
            </w:r>
          </w:p>
          <w:p w:rsidR="00917EC1" w:rsidRDefault="00917EC1" w:rsidP="00917EC1">
            <w:pPr>
              <w:pStyle w:val="NormalWeb"/>
              <w:numPr>
                <w:ilvl w:val="0"/>
                <w:numId w:val="18"/>
              </w:numPr>
            </w:pPr>
            <w:r w:rsidRPr="00917EC1">
              <w:t>What is it?</w:t>
            </w:r>
          </w:p>
          <w:p w:rsidR="00917EC1" w:rsidRDefault="00917EC1" w:rsidP="00917EC1">
            <w:pPr>
              <w:pStyle w:val="NormalWeb"/>
              <w:numPr>
                <w:ilvl w:val="0"/>
                <w:numId w:val="19"/>
              </w:numPr>
            </w:pPr>
            <w:r w:rsidRPr="00917EC1">
              <w:t>It’s a train.</w:t>
            </w:r>
          </w:p>
          <w:p w:rsidR="00917EC1" w:rsidRDefault="00917EC1" w:rsidP="00917EC1">
            <w:pPr>
              <w:pStyle w:val="NormalWeb"/>
              <w:numPr>
                <w:ilvl w:val="0"/>
                <w:numId w:val="19"/>
              </w:numPr>
            </w:pPr>
            <w:r w:rsidRPr="00917EC1">
              <w:t>It’s a doll.</w:t>
            </w:r>
          </w:p>
          <w:p w:rsidR="00917EC1" w:rsidRDefault="00917EC1" w:rsidP="00917EC1">
            <w:pPr>
              <w:pStyle w:val="NormalWeb"/>
              <w:numPr>
                <w:ilvl w:val="0"/>
                <w:numId w:val="18"/>
              </w:numPr>
            </w:pPr>
            <w:r w:rsidRPr="00917EC1">
              <w:t>What is it?</w:t>
            </w:r>
          </w:p>
          <w:p w:rsidR="00917EC1" w:rsidRDefault="00917EC1" w:rsidP="00917EC1">
            <w:pPr>
              <w:pStyle w:val="NormalWeb"/>
              <w:numPr>
                <w:ilvl w:val="0"/>
                <w:numId w:val="19"/>
              </w:numPr>
            </w:pPr>
            <w:r w:rsidRPr="00917EC1">
              <w:t>It’s a train.</w:t>
            </w:r>
          </w:p>
          <w:p w:rsidR="00917EC1" w:rsidRDefault="00917EC1" w:rsidP="00917EC1">
            <w:pPr>
              <w:pStyle w:val="NormalWeb"/>
              <w:numPr>
                <w:ilvl w:val="0"/>
                <w:numId w:val="19"/>
              </w:numPr>
            </w:pPr>
            <w:r w:rsidRPr="00917EC1">
              <w:t>It’s a car.</w:t>
            </w:r>
          </w:p>
          <w:p w:rsidR="007C6FDD" w:rsidRDefault="007C6FDD" w:rsidP="00917EC1">
            <w:pPr>
              <w:pStyle w:val="NormalWeb"/>
            </w:pPr>
          </w:p>
        </w:tc>
        <w:tc>
          <w:tcPr>
            <w:tcW w:w="4621" w:type="dxa"/>
            <w:vAlign w:val="center"/>
          </w:tcPr>
          <w:p w:rsidR="007C6FDD" w:rsidRDefault="00917EC1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3057525" cy="4219575"/>
                  <wp:effectExtent l="19050" t="0" r="9525" b="0"/>
                  <wp:docPr id="98" name="Picture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4219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917EC1" w:rsidP="00917EC1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917EC1">
        <w:rPr>
          <w:rFonts w:ascii="Times New Roman" w:eastAsia="Times New Roman" w:hAnsi="Times New Roman" w:cs="Times New Roman"/>
          <w:sz w:val="28"/>
          <w:szCs w:val="28"/>
          <w:lang w:bidi="ar-SA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DE7660" w:rsidTr="00DE7660">
        <w:tc>
          <w:tcPr>
            <w:tcW w:w="4621" w:type="dxa"/>
            <w:vAlign w:val="center"/>
          </w:tcPr>
          <w:p w:rsidR="00DE7660" w:rsidRPr="00DE7660" w:rsidRDefault="00DE7660" w:rsidP="00DE766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766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1.What is it?</w:t>
            </w:r>
          </w:p>
        </w:tc>
        <w:tc>
          <w:tcPr>
            <w:tcW w:w="4621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E766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23" o:title=""/>
                </v:shape>
                <o:OLEObject Type="Embed" ProgID="Package" ShapeID="_x0000_i1034" DrawAspect="Content" ObjectID="_1606375177" r:id="rId24"/>
              </w:object>
            </w:r>
          </w:p>
        </w:tc>
      </w:tr>
      <w:tr w:rsidR="00DE7660" w:rsidTr="00DE7660">
        <w:tc>
          <w:tcPr>
            <w:tcW w:w="4621" w:type="dxa"/>
            <w:vAlign w:val="center"/>
          </w:tcPr>
          <w:p w:rsidR="00DE7660" w:rsidRPr="00DE7660" w:rsidRDefault="00DE7660" w:rsidP="00DE766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766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2.It’s a teddy bear.</w:t>
            </w:r>
          </w:p>
        </w:tc>
        <w:tc>
          <w:tcPr>
            <w:tcW w:w="4621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E766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25" o:title=""/>
                </v:shape>
                <o:OLEObject Type="Embed" ProgID="Package" ShapeID="_x0000_i1033" DrawAspect="Content" ObjectID="_1606375178" r:id="rId26"/>
              </w:object>
            </w:r>
          </w:p>
        </w:tc>
      </w:tr>
      <w:tr w:rsidR="00DE7660" w:rsidTr="00DE7660">
        <w:tc>
          <w:tcPr>
            <w:tcW w:w="4621" w:type="dxa"/>
            <w:vAlign w:val="center"/>
          </w:tcPr>
          <w:p w:rsidR="00DE7660" w:rsidRPr="00DE7660" w:rsidRDefault="00DE7660" w:rsidP="00DE766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766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3.It’s a train.</w:t>
            </w:r>
          </w:p>
        </w:tc>
        <w:tc>
          <w:tcPr>
            <w:tcW w:w="4621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E766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7" o:title=""/>
                </v:shape>
                <o:OLEObject Type="Embed" ProgID="Package" ShapeID="_x0000_i1032" DrawAspect="Content" ObjectID="_1606375179" r:id="rId28"/>
              </w:object>
            </w:r>
          </w:p>
        </w:tc>
      </w:tr>
      <w:tr w:rsidR="00DE7660" w:rsidTr="00DE7660">
        <w:tc>
          <w:tcPr>
            <w:tcW w:w="4621" w:type="dxa"/>
            <w:vAlign w:val="center"/>
          </w:tcPr>
          <w:p w:rsidR="00DE7660" w:rsidRPr="00DE7660" w:rsidRDefault="00DE7660" w:rsidP="00DE766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766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4.It’s a doll.</w:t>
            </w:r>
          </w:p>
        </w:tc>
        <w:tc>
          <w:tcPr>
            <w:tcW w:w="4621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E766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9" o:title=""/>
                </v:shape>
                <o:OLEObject Type="Embed" ProgID="Package" ShapeID="_x0000_i1031" DrawAspect="Content" ObjectID="_1606375180" r:id="rId30"/>
              </w:object>
            </w:r>
          </w:p>
        </w:tc>
      </w:tr>
      <w:tr w:rsidR="00DE7660" w:rsidTr="00DE7660">
        <w:tc>
          <w:tcPr>
            <w:tcW w:w="4621" w:type="dxa"/>
            <w:vAlign w:val="center"/>
          </w:tcPr>
          <w:p w:rsidR="00DE7660" w:rsidRPr="00DE7660" w:rsidRDefault="00DE7660" w:rsidP="00DE766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766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5.It’s a car.</w:t>
            </w:r>
          </w:p>
        </w:tc>
        <w:tc>
          <w:tcPr>
            <w:tcW w:w="4621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E766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31" o:title=""/>
                </v:shape>
                <o:OLEObject Type="Embed" ProgID="Package" ShapeID="_x0000_i1030" DrawAspect="Content" ObjectID="_1606375181" r:id="rId32"/>
              </w:object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7C6FDD" w:rsidRDefault="00DE7660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DE7660">
        <w:rPr>
          <w:rFonts w:ascii="Times New Roman" w:hAnsi="Times New Roman" w:cs="Times New Roman"/>
          <w:sz w:val="28"/>
          <w:szCs w:val="28"/>
        </w:rPr>
        <w:t>Listen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DE7660" w:rsidTr="00DE7660">
        <w:tc>
          <w:tcPr>
            <w:tcW w:w="4621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DE7660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766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90600" cy="914400"/>
                  <wp:effectExtent l="19050" t="0" r="0" b="0"/>
                  <wp:docPr id="5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E7660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766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90600" cy="923925"/>
                  <wp:effectExtent l="19050" t="0" r="0" b="0"/>
                  <wp:docPr id="6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Pr="00DE7660" w:rsidRDefault="00DE7660" w:rsidP="00DE7660">
            <w:pPr>
              <w:bidi w:val="0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E766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33" o:title=""/>
                </v:shape>
                <o:OLEObject Type="Embed" ProgID="Package" ShapeID="_x0000_i1038" DrawAspect="Content" ObjectID="_1606375182" r:id="rId34"/>
              </w:object>
            </w:r>
          </w:p>
        </w:tc>
      </w:tr>
      <w:tr w:rsidR="00DE7660" w:rsidTr="00DE7660">
        <w:tc>
          <w:tcPr>
            <w:tcW w:w="4621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DE7660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766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0125" cy="904875"/>
                  <wp:effectExtent l="19050" t="0" r="9525" b="0"/>
                  <wp:docPr id="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E7660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766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81075" cy="885825"/>
                  <wp:effectExtent l="19050" t="0" r="9525" b="0"/>
                  <wp:docPr id="8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E7660" w:rsidP="00DE766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E766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5" o:title=""/>
                </v:shape>
                <o:OLEObject Type="Embed" ProgID="Package" ShapeID="_x0000_i1037" DrawAspect="Content" ObjectID="_1606375183" r:id="rId36"/>
              </w:object>
            </w:r>
          </w:p>
        </w:tc>
      </w:tr>
      <w:tr w:rsidR="00DE7660" w:rsidTr="00DE7660">
        <w:tc>
          <w:tcPr>
            <w:tcW w:w="4621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DE7660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766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81075" cy="885825"/>
                  <wp:effectExtent l="19050" t="0" r="9525" b="0"/>
                  <wp:docPr id="9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E7660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766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90600" cy="914400"/>
                  <wp:effectExtent l="19050" t="0" r="0" b="0"/>
                  <wp:docPr id="10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E7660" w:rsidP="00DE766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E766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7" o:title=""/>
                </v:shape>
                <o:OLEObject Type="Embed" ProgID="Package" ShapeID="_x0000_i1036" DrawAspect="Content" ObjectID="_1606375184" r:id="rId38"/>
              </w:object>
            </w:r>
          </w:p>
        </w:tc>
      </w:tr>
      <w:tr w:rsidR="00DE7660" w:rsidTr="00DE7660">
        <w:tc>
          <w:tcPr>
            <w:tcW w:w="4621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DE7660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766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drawing>
                <wp:inline distT="0" distB="0" distL="0" distR="0">
                  <wp:extent cx="1000125" cy="904875"/>
                  <wp:effectExtent l="19050" t="0" r="9525" b="0"/>
                  <wp:docPr id="11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E7660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766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90600" cy="923925"/>
                  <wp:effectExtent l="19050" t="0" r="0" b="0"/>
                  <wp:docPr id="12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E7660" w:rsidP="00DE766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E766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9" o:title=""/>
                </v:shape>
                <o:OLEObject Type="Embed" ProgID="Package" ShapeID="_x0000_i1035" DrawAspect="Content" ObjectID="_1606375185" r:id="rId40"/>
              </w:object>
            </w:r>
          </w:p>
        </w:tc>
      </w:tr>
    </w:tbl>
    <w:p w:rsidR="00DE7660" w:rsidRPr="007C6FDD" w:rsidRDefault="00DE7660" w:rsidP="00DE766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E7660" w:rsidP="00DE7660">
      <w:pPr>
        <w:bidi w:val="0"/>
        <w:rPr>
          <w:rFonts w:ascii="Times New Roman" w:hAnsi="Times New Roman" w:cs="Times New Roman"/>
          <w:sz w:val="28"/>
          <w:szCs w:val="28"/>
        </w:rPr>
      </w:pPr>
      <w:r w:rsidRPr="00DE7660">
        <w:rPr>
          <w:rFonts w:ascii="Times New Roman" w:hAnsi="Times New Roman" w:cs="Times New Roman"/>
          <w:sz w:val="28"/>
          <w:szCs w:val="28"/>
        </w:rPr>
        <w:t>Listen and order.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DE7660" w:rsidTr="007B54FC">
        <w:tc>
          <w:tcPr>
            <w:tcW w:w="9242" w:type="dxa"/>
            <w:gridSpan w:val="3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DE7660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9" type="#_x0000_t75" style="width:31.5pt;height:40.5pt" o:ole="">
                  <v:imagedata r:id="rId41" o:title=""/>
                </v:shape>
                <o:OLEObject Type="Embed" ProgID="Package" ShapeID="_x0000_i1039" DrawAspect="Content" ObjectID="_1606375186" r:id="rId42"/>
              </w:object>
            </w:r>
          </w:p>
        </w:tc>
      </w:tr>
      <w:tr w:rsidR="00DE7660" w:rsidTr="00DE7660">
        <w:tc>
          <w:tcPr>
            <w:tcW w:w="3080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123950" cy="923925"/>
                  <wp:effectExtent l="19050" t="0" r="0" b="0"/>
                  <wp:docPr id="157" name="Picture 1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114425" cy="904875"/>
                  <wp:effectExtent l="19050" t="0" r="9525" b="0"/>
                  <wp:docPr id="160" name="Picture 1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114425" cy="857250"/>
                  <wp:effectExtent l="19050" t="0" r="9525" b="0"/>
                  <wp:docPr id="163" name="Picture 1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DE7660" w:rsidTr="00DE7660">
        <w:trPr>
          <w:jc w:val="center"/>
        </w:trPr>
        <w:tc>
          <w:tcPr>
            <w:tcW w:w="396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7660" w:rsidTr="00DE7660">
        <w:trPr>
          <w:jc w:val="center"/>
        </w:trPr>
        <w:tc>
          <w:tcPr>
            <w:tcW w:w="396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7660" w:rsidTr="00DE7660">
        <w:trPr>
          <w:jc w:val="center"/>
        </w:trPr>
        <w:tc>
          <w:tcPr>
            <w:tcW w:w="396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94958" w:rsidRPr="00DE7660" w:rsidRDefault="00494958" w:rsidP="00DE7660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E766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57655" w:rsidRDefault="00857655" w:rsidP="00D35CE8">
      <w:pPr>
        <w:spacing w:after="0" w:line="240" w:lineRule="auto"/>
      </w:pPr>
      <w:r>
        <w:separator/>
      </w:r>
    </w:p>
  </w:endnote>
  <w:endnote w:type="continuationSeparator" w:id="1">
    <w:p w:rsidR="00857655" w:rsidRDefault="00857655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57655" w:rsidRDefault="00857655" w:rsidP="00D35CE8">
      <w:pPr>
        <w:spacing w:after="0" w:line="240" w:lineRule="auto"/>
      </w:pPr>
      <w:r>
        <w:separator/>
      </w:r>
    </w:p>
  </w:footnote>
  <w:footnote w:type="continuationSeparator" w:id="1">
    <w:p w:rsidR="00857655" w:rsidRDefault="00857655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7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3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3612EA8"/>
    <w:multiLevelType w:val="hybridMultilevel"/>
    <w:tmpl w:val="24B807E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9">
    <w:nsid w:val="79FF0B94"/>
    <w:multiLevelType w:val="hybridMultilevel"/>
    <w:tmpl w:val="003A17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21"/>
  </w:num>
  <w:num w:numId="3">
    <w:abstractNumId w:val="1"/>
  </w:num>
  <w:num w:numId="4">
    <w:abstractNumId w:val="15"/>
  </w:num>
  <w:num w:numId="5">
    <w:abstractNumId w:val="17"/>
  </w:num>
  <w:num w:numId="6">
    <w:abstractNumId w:val="13"/>
  </w:num>
  <w:num w:numId="7">
    <w:abstractNumId w:val="9"/>
  </w:num>
  <w:num w:numId="8">
    <w:abstractNumId w:val="5"/>
  </w:num>
  <w:num w:numId="9">
    <w:abstractNumId w:val="11"/>
  </w:num>
  <w:num w:numId="10">
    <w:abstractNumId w:val="20"/>
  </w:num>
  <w:num w:numId="11">
    <w:abstractNumId w:val="12"/>
  </w:num>
  <w:num w:numId="12">
    <w:abstractNumId w:val="6"/>
  </w:num>
  <w:num w:numId="13">
    <w:abstractNumId w:val="0"/>
  </w:num>
  <w:num w:numId="14">
    <w:abstractNumId w:val="2"/>
  </w:num>
  <w:num w:numId="15">
    <w:abstractNumId w:val="3"/>
  </w:num>
  <w:num w:numId="16">
    <w:abstractNumId w:val="18"/>
  </w:num>
  <w:num w:numId="17">
    <w:abstractNumId w:val="7"/>
  </w:num>
  <w:num w:numId="18">
    <w:abstractNumId w:val="8"/>
  </w:num>
  <w:num w:numId="19">
    <w:abstractNumId w:val="4"/>
  </w:num>
  <w:num w:numId="20">
    <w:abstractNumId w:val="16"/>
  </w:num>
  <w:num w:numId="21">
    <w:abstractNumId w:val="22"/>
  </w:num>
  <w:num w:numId="22">
    <w:abstractNumId w:val="19"/>
  </w:num>
  <w:num w:numId="23">
    <w:abstractNumId w:val="14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2E8C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57655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17EC1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95803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D6083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E7660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C0027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203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689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928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2870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5647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09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334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613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891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77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303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668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063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037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559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7245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image" Target="media/image8.emf"/><Relationship Id="rId26" Type="http://schemas.openxmlformats.org/officeDocument/2006/relationships/oleObject" Target="embeddings/oleObject7.bin"/><Relationship Id="rId39" Type="http://schemas.openxmlformats.org/officeDocument/2006/relationships/image" Target="media/image19.emf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oleObject" Target="embeddings/oleObject11.bin"/><Relationship Id="rId42" Type="http://schemas.openxmlformats.org/officeDocument/2006/relationships/oleObject" Target="embeddings/oleObject15.bin"/><Relationship Id="rId47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oleObject" Target="embeddings/oleObject3.bin"/><Relationship Id="rId25" Type="http://schemas.openxmlformats.org/officeDocument/2006/relationships/image" Target="media/image12.emf"/><Relationship Id="rId33" Type="http://schemas.openxmlformats.org/officeDocument/2006/relationships/image" Target="media/image16.emf"/><Relationship Id="rId38" Type="http://schemas.openxmlformats.org/officeDocument/2006/relationships/oleObject" Target="embeddings/oleObject13.bin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9.emf"/><Relationship Id="rId29" Type="http://schemas.openxmlformats.org/officeDocument/2006/relationships/image" Target="media/image14.emf"/><Relationship Id="rId41" Type="http://schemas.openxmlformats.org/officeDocument/2006/relationships/image" Target="media/image20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6.bin"/><Relationship Id="rId32" Type="http://schemas.openxmlformats.org/officeDocument/2006/relationships/oleObject" Target="embeddings/oleObject10.bin"/><Relationship Id="rId37" Type="http://schemas.openxmlformats.org/officeDocument/2006/relationships/image" Target="media/image18.emf"/><Relationship Id="rId40" Type="http://schemas.openxmlformats.org/officeDocument/2006/relationships/oleObject" Target="embeddings/oleObject14.bin"/><Relationship Id="rId45" Type="http://schemas.openxmlformats.org/officeDocument/2006/relationships/image" Target="media/image23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image" Target="media/image11.emf"/><Relationship Id="rId28" Type="http://schemas.openxmlformats.org/officeDocument/2006/relationships/oleObject" Target="embeddings/oleObject8.bin"/><Relationship Id="rId36" Type="http://schemas.openxmlformats.org/officeDocument/2006/relationships/oleObject" Target="embeddings/oleObject12.bin"/><Relationship Id="rId10" Type="http://schemas.openxmlformats.org/officeDocument/2006/relationships/image" Target="media/image2.png"/><Relationship Id="rId19" Type="http://schemas.openxmlformats.org/officeDocument/2006/relationships/oleObject" Target="embeddings/oleObject4.bin"/><Relationship Id="rId31" Type="http://schemas.openxmlformats.org/officeDocument/2006/relationships/image" Target="media/image15.emf"/><Relationship Id="rId44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emf"/><Relationship Id="rId22" Type="http://schemas.openxmlformats.org/officeDocument/2006/relationships/image" Target="media/image10.png"/><Relationship Id="rId27" Type="http://schemas.openxmlformats.org/officeDocument/2006/relationships/image" Target="media/image13.emf"/><Relationship Id="rId30" Type="http://schemas.openxmlformats.org/officeDocument/2006/relationships/oleObject" Target="embeddings/oleObject9.bin"/><Relationship Id="rId35" Type="http://schemas.openxmlformats.org/officeDocument/2006/relationships/image" Target="media/image17.emf"/><Relationship Id="rId43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1953</TotalTime>
  <Pages>4</Pages>
  <Words>124</Words>
  <Characters>713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836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85</cp:revision>
  <dcterms:created xsi:type="dcterms:W3CDTF">2018-04-19T16:17:00Z</dcterms:created>
  <dcterms:modified xsi:type="dcterms:W3CDTF">2018-12-15T07:02:00Z</dcterms:modified>
</cp:coreProperties>
</file>