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1830"/>
        <w:gridCol w:w="1843"/>
        <w:gridCol w:w="1843"/>
        <w:gridCol w:w="1830"/>
        <w:gridCol w:w="1896"/>
      </w:tblGrid>
      <w:tr w:rsidR="007659EB" w:rsidTr="007659EB">
        <w:tc>
          <w:tcPr>
            <w:tcW w:w="1848" w:type="dxa"/>
            <w:vAlign w:val="center"/>
          </w:tcPr>
          <w:p w:rsidR="007659EB" w:rsidRPr="007659EB" w:rsidRDefault="007659EB" w:rsidP="007659E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7659EB" w:rsidRDefault="007659EB" w:rsidP="007659E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7659EB" w:rsidRDefault="007659EB" w:rsidP="007659E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7659EB" w:rsidRDefault="007659EB" w:rsidP="007659E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7659EB" w:rsidRDefault="007659EB" w:rsidP="007659E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659EB" w:rsidRDefault="007659EB" w:rsidP="007659E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659EB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3" o:title=""/>
                </v:shape>
                <o:OLEObject Type="Embed" ProgID="Package" ShapeID="_x0000_i1025" DrawAspect="Content" ObjectID="_1606565603" r:id="rId14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5" o:title=""/>
                </v:shape>
                <o:OLEObject Type="Embed" ProgID="Package" ShapeID="_x0000_i1026" DrawAspect="Content" ObjectID="_1606565604" r:id="rId16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7" o:title=""/>
                </v:shape>
                <o:OLEObject Type="Embed" ProgID="Package" ShapeID="_x0000_i1027" DrawAspect="Content" ObjectID="_1606565605" r:id="rId18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6565606" r:id="rId20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659EB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7659EB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1" o:title=""/>
                </v:shape>
                <o:OLEObject Type="Embed" ProgID="Package" ShapeID="_x0000_i1029" DrawAspect="Content" ObjectID="_1606565607" r:id="rId22"/>
              </w:object>
            </w:r>
          </w:p>
        </w:tc>
        <w:tc>
          <w:tcPr>
            <w:tcW w:w="3567" w:type="dxa"/>
            <w:vAlign w:val="center"/>
          </w:tcPr>
          <w:p w:rsidR="007659EB" w:rsidRDefault="007659E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DF4FE6" w:rsidRDefault="00DF4FE6" w:rsidP="00DF4FE6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F4FE6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Ind w:w="2943" w:type="dxa"/>
        <w:tblLook w:val="04A0"/>
      </w:tblPr>
      <w:tblGrid>
        <w:gridCol w:w="1678"/>
        <w:gridCol w:w="1724"/>
      </w:tblGrid>
      <w:tr w:rsidR="00DF4FE6" w:rsidTr="00DF4FE6">
        <w:tc>
          <w:tcPr>
            <w:tcW w:w="1678" w:type="dxa"/>
            <w:vAlign w:val="center"/>
          </w:tcPr>
          <w:p w:rsidR="00DF4FE6" w:rsidRPr="00DF4FE6" w:rsidRDefault="00DF4FE6" w:rsidP="00DF4FE6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1.one</w:t>
            </w:r>
          </w:p>
        </w:tc>
        <w:tc>
          <w:tcPr>
            <w:tcW w:w="1724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3" o:title=""/>
                </v:shape>
                <o:OLEObject Type="Embed" ProgID="Package" ShapeID="_x0000_i1030" DrawAspect="Content" ObjectID="_1606565608" r:id="rId23"/>
              </w:object>
            </w:r>
          </w:p>
        </w:tc>
      </w:tr>
      <w:tr w:rsidR="00DF4FE6" w:rsidTr="00DF4FE6">
        <w:tc>
          <w:tcPr>
            <w:tcW w:w="1678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2.two</w:t>
            </w:r>
          </w:p>
        </w:tc>
        <w:tc>
          <w:tcPr>
            <w:tcW w:w="1724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15" o:title=""/>
                </v:shape>
                <o:OLEObject Type="Embed" ProgID="Package" ShapeID="_x0000_i1031" DrawAspect="Content" ObjectID="_1606565609" r:id="rId24"/>
              </w:object>
            </w:r>
          </w:p>
        </w:tc>
      </w:tr>
      <w:tr w:rsidR="00DF4FE6" w:rsidTr="00DF4FE6">
        <w:tc>
          <w:tcPr>
            <w:tcW w:w="1678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3.three</w:t>
            </w:r>
          </w:p>
        </w:tc>
        <w:tc>
          <w:tcPr>
            <w:tcW w:w="1724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17" o:title=""/>
                </v:shape>
                <o:OLEObject Type="Embed" ProgID="Package" ShapeID="_x0000_i1032" DrawAspect="Content" ObjectID="_1606565610" r:id="rId25"/>
              </w:object>
            </w:r>
          </w:p>
        </w:tc>
      </w:tr>
      <w:tr w:rsidR="00DF4FE6" w:rsidTr="00DF4FE6">
        <w:tc>
          <w:tcPr>
            <w:tcW w:w="1678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4.four</w:t>
            </w:r>
          </w:p>
        </w:tc>
        <w:tc>
          <w:tcPr>
            <w:tcW w:w="1724" w:type="dxa"/>
            <w:shd w:val="clear" w:color="auto" w:fill="A6A6A6" w:themeFill="background1" w:themeFillShade="A6"/>
            <w:vAlign w:val="center"/>
          </w:tcPr>
          <w:p w:rsidR="00DF4FE6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6" o:title=""/>
                </v:shape>
                <o:OLEObject Type="Embed" ProgID="Package" ShapeID="_x0000_i1033" DrawAspect="Content" ObjectID="_1606565611" r:id="rId27"/>
              </w:object>
            </w:r>
          </w:p>
        </w:tc>
      </w:tr>
      <w:tr w:rsidR="00DF4FE6" w:rsidTr="00DF4FE6">
        <w:tc>
          <w:tcPr>
            <w:tcW w:w="1678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5.five</w:t>
            </w:r>
          </w:p>
        </w:tc>
        <w:tc>
          <w:tcPr>
            <w:tcW w:w="1724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1" o:title=""/>
                </v:shape>
                <o:OLEObject Type="Embed" ProgID="Package" ShapeID="_x0000_i1034" DrawAspect="Content" ObjectID="_1606565612" r:id="rId28"/>
              </w:object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F4FE6" w:rsidP="00DF4FE6">
      <w:pPr>
        <w:pStyle w:val="NormalWeb"/>
        <w:rPr>
          <w:sz w:val="28"/>
          <w:szCs w:val="28"/>
        </w:rPr>
      </w:pPr>
      <w:r w:rsidRPr="00DF4FE6">
        <w:rPr>
          <w:sz w:val="28"/>
          <w:szCs w:val="28"/>
        </w:rPr>
        <w:t>Listen, read, and choose.</w:t>
      </w: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</w:tcPr>
          <w:p w:rsidR="00DF4FE6" w:rsidRDefault="00DF4FE6" w:rsidP="00F92E72">
            <w:pPr>
              <w:pStyle w:val="NormalWeb"/>
              <w:numPr>
                <w:ilvl w:val="0"/>
                <w:numId w:val="17"/>
              </w:numPr>
            </w:pPr>
            <w:r>
              <w:t>one</w:t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16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13" o:title=""/>
                </v:shape>
                <o:OLEObject Type="Embed" ProgID="Package" ShapeID="_x0000_i1035" DrawAspect="Content" ObjectID="_1606565613" r:id="rId29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DF4FE6" w:rsidP="0044055E">
            <w:pPr>
              <w:pStyle w:val="NormalWeb"/>
              <w:numPr>
                <w:ilvl w:val="0"/>
                <w:numId w:val="17"/>
              </w:numPr>
            </w:pPr>
            <w:r>
              <w:t>two</w:t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25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2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15" o:title=""/>
                </v:shape>
                <o:OLEObject Type="Embed" ProgID="Package" ShapeID="_x0000_i1036" DrawAspect="Content" ObjectID="_1606565614" r:id="rId30"/>
              </w:object>
            </w:r>
          </w:p>
        </w:tc>
      </w:tr>
      <w:tr w:rsidR="00DF4FE6" w:rsidTr="00DF4FE6">
        <w:trPr>
          <w:trHeight w:val="77"/>
        </w:trPr>
        <w:tc>
          <w:tcPr>
            <w:tcW w:w="4621" w:type="dxa"/>
          </w:tcPr>
          <w:p w:rsidR="00DF4FE6" w:rsidRDefault="00DF4FE6" w:rsidP="0044055E">
            <w:pPr>
              <w:pStyle w:val="NormalWeb"/>
              <w:numPr>
                <w:ilvl w:val="0"/>
                <w:numId w:val="17"/>
              </w:numPr>
            </w:pPr>
            <w:r>
              <w:t>three</w:t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28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38225" cy="914400"/>
                  <wp:effectExtent l="19050" t="0" r="9525" b="0"/>
                  <wp:docPr id="29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17" o:title=""/>
                </v:shape>
                <o:OLEObject Type="Embed" ProgID="Package" ShapeID="_x0000_i1037" DrawAspect="Content" ObjectID="_1606565615" r:id="rId31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DF4FE6" w:rsidP="00DF4FE6">
            <w:pPr>
              <w:pStyle w:val="NormalWeb"/>
              <w:numPr>
                <w:ilvl w:val="0"/>
                <w:numId w:val="17"/>
              </w:numPr>
            </w:pPr>
            <w:r>
              <w:lastRenderedPageBreak/>
              <w:t>four</w:t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3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4FE6" w:rsidP="00F92E72">
            <w:pPr>
              <w:pStyle w:val="NormalWeb"/>
              <w:numPr>
                <w:ilvl w:val="0"/>
                <w:numId w:val="18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229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19" o:title=""/>
                </v:shape>
                <o:OLEObject Type="Embed" ProgID="Package" ShapeID="_x0000_i1038" DrawAspect="Content" ObjectID="_1606565616" r:id="rId32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DF4FE6" w:rsidP="00DF4FE6">
            <w:pPr>
              <w:pStyle w:val="NormalWeb"/>
              <w:numPr>
                <w:ilvl w:val="0"/>
                <w:numId w:val="17"/>
              </w:numPr>
            </w:pPr>
            <w:r>
              <w:t>five</w:t>
            </w:r>
          </w:p>
          <w:p w:rsidR="00DF4FE6" w:rsidRDefault="00DF4FE6" w:rsidP="00DF4FE6">
            <w:pPr>
              <w:pStyle w:val="NormalWeb"/>
              <w:numPr>
                <w:ilvl w:val="0"/>
                <w:numId w:val="24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23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DF4FE6" w:rsidP="00DF4FE6">
            <w:pPr>
              <w:pStyle w:val="NormalWeb"/>
              <w:numPr>
                <w:ilvl w:val="0"/>
                <w:numId w:val="24"/>
              </w:numPr>
            </w:pPr>
            <w:r w:rsidRPr="00DF4FE6">
              <w:rPr>
                <w:noProof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3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DF4FE6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659E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21" o:title=""/>
                </v:shape>
                <o:OLEObject Type="Embed" ProgID="Package" ShapeID="_x0000_i1039" DrawAspect="Content" ObjectID="_1606565617" r:id="rId33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1.Let’s count. 1, 2, 3, 4, 5.</w:t>
            </w:r>
          </w:p>
        </w:tc>
        <w:tc>
          <w:tcPr>
            <w:tcW w:w="4621" w:type="dxa"/>
            <w:vAlign w:val="center"/>
          </w:tcPr>
          <w:p w:rsidR="00DF4FE6" w:rsidRDefault="005A4A3D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4" o:title=""/>
                </v:shape>
                <o:OLEObject Type="Embed" ProgID="Package" ShapeID="_x0000_i1040" DrawAspect="Content" ObjectID="_1606565618" r:id="rId35"/>
              </w:object>
            </w:r>
          </w:p>
        </w:tc>
      </w:tr>
      <w:tr w:rsidR="00DF4FE6" w:rsidTr="00DF4FE6">
        <w:tc>
          <w:tcPr>
            <w:tcW w:w="4621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2.Let’s count. 1, 2, 3, 4.</w:t>
            </w:r>
          </w:p>
        </w:tc>
        <w:tc>
          <w:tcPr>
            <w:tcW w:w="4621" w:type="dxa"/>
            <w:vAlign w:val="center"/>
          </w:tcPr>
          <w:p w:rsidR="00DF4FE6" w:rsidRDefault="00DF4FE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6" o:title=""/>
                </v:shape>
                <o:OLEObject Type="Embed" ProgID="Package" ShapeID="_x0000_i1041" DrawAspect="Content" ObjectID="_1606565619" r:id="rId37"/>
              </w:object>
            </w:r>
          </w:p>
        </w:tc>
      </w:tr>
      <w:tr w:rsidR="00DF4FE6" w:rsidTr="00DF4FE6">
        <w:tc>
          <w:tcPr>
            <w:tcW w:w="4621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3.Let’s count. 1.</w:t>
            </w:r>
          </w:p>
        </w:tc>
        <w:tc>
          <w:tcPr>
            <w:tcW w:w="4621" w:type="dxa"/>
            <w:vAlign w:val="center"/>
          </w:tcPr>
          <w:p w:rsidR="00DF4FE6" w:rsidRDefault="005A4A3D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38" o:title=""/>
                </v:shape>
                <o:OLEObject Type="Embed" ProgID="Package" ShapeID="_x0000_i1042" DrawAspect="Content" ObjectID="_1606565620" r:id="rId39"/>
              </w:object>
            </w:r>
          </w:p>
        </w:tc>
      </w:tr>
      <w:tr w:rsidR="00DF4FE6" w:rsidTr="00DF4FE6">
        <w:trPr>
          <w:trHeight w:val="416"/>
        </w:trPr>
        <w:tc>
          <w:tcPr>
            <w:tcW w:w="4621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4.Let’s count. 1, 2.</w:t>
            </w:r>
          </w:p>
        </w:tc>
        <w:tc>
          <w:tcPr>
            <w:tcW w:w="4621" w:type="dxa"/>
            <w:vAlign w:val="center"/>
          </w:tcPr>
          <w:p w:rsidR="00DF4FE6" w:rsidRDefault="00DF4FE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40" o:title=""/>
                </v:shape>
                <o:OLEObject Type="Embed" ProgID="Package" ShapeID="_x0000_i1043" DrawAspect="Content" ObjectID="_1606565621" r:id="rId41"/>
              </w:object>
            </w:r>
          </w:p>
        </w:tc>
      </w:tr>
      <w:tr w:rsidR="00DF4FE6" w:rsidTr="00DF4FE6">
        <w:tc>
          <w:tcPr>
            <w:tcW w:w="4621" w:type="dxa"/>
            <w:vAlign w:val="center"/>
          </w:tcPr>
          <w:p w:rsidR="00DF4FE6" w:rsidRPr="00DF4FE6" w:rsidRDefault="00DF4FE6" w:rsidP="00DF4FE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5.Let’s count. 1, 2, 3.</w:t>
            </w:r>
          </w:p>
        </w:tc>
        <w:tc>
          <w:tcPr>
            <w:tcW w:w="4621" w:type="dxa"/>
            <w:vAlign w:val="center"/>
          </w:tcPr>
          <w:p w:rsidR="00DF4FE6" w:rsidRPr="009F7229" w:rsidRDefault="00DF4FE6" w:rsidP="001B29CB">
            <w:pPr>
              <w:bidi w:val="0"/>
              <w:jc w:val="center"/>
            </w:pPr>
            <w:r w:rsidRPr="00DF4FE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42" o:title=""/>
                </v:shape>
                <o:OLEObject Type="Embed" ProgID="Package" ShapeID="_x0000_i1044" DrawAspect="Content" ObjectID="_1606565622" r:id="rId43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9242" w:type="dxa"/>
        <w:tblLook w:val="04A0"/>
      </w:tblPr>
      <w:tblGrid>
        <w:gridCol w:w="4503"/>
        <w:gridCol w:w="3118"/>
        <w:gridCol w:w="1621"/>
      </w:tblGrid>
      <w:tr w:rsidR="00E90707" w:rsidTr="00E90707">
        <w:tc>
          <w:tcPr>
            <w:tcW w:w="4503" w:type="dxa"/>
          </w:tcPr>
          <w:p w:rsidR="00E90707" w:rsidRDefault="00E90707" w:rsidP="005A4A3D">
            <w:pPr>
              <w:pStyle w:val="NormalWeb"/>
              <w:numPr>
                <w:ilvl w:val="0"/>
                <w:numId w:val="28"/>
              </w:numPr>
            </w:pPr>
            <w:r w:rsidRPr="00E90707">
              <w:t>Let’s count.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 w:rsidRPr="00E90707">
              <w:t>1, 2, 3!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>
              <w:t>1!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noProof/>
                <w:szCs w:val="24"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255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0707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E90707">
              <w:rPr>
                <w:szCs w:val="24"/>
              </w:rPr>
              <w:object w:dxaOrig="630" w:dyaOrig="811">
                <v:shape id="_x0000_i1045" type="#_x0000_t75" style="width:31.5pt;height:40.5pt" o:ole="">
                  <v:imagedata r:id="rId44" o:title=""/>
                </v:shape>
                <o:OLEObject Type="Embed" ProgID="Package" ShapeID="_x0000_i1045" DrawAspect="Content" ObjectID="_1606565623" r:id="rId45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E90707" w:rsidP="005A4A3D">
            <w:pPr>
              <w:pStyle w:val="NormalWeb"/>
              <w:numPr>
                <w:ilvl w:val="0"/>
                <w:numId w:val="28"/>
              </w:numPr>
            </w:pPr>
            <w:r w:rsidRPr="00E90707">
              <w:t>Let’s count.</w:t>
            </w:r>
          </w:p>
          <w:p w:rsidR="00E90707" w:rsidRDefault="00E90707" w:rsidP="00E90707">
            <w:pPr>
              <w:pStyle w:val="NormalWeb"/>
              <w:numPr>
                <w:ilvl w:val="0"/>
                <w:numId w:val="18"/>
              </w:numPr>
            </w:pPr>
            <w:r w:rsidRPr="00E90707">
              <w:t>1, 2, 3</w:t>
            </w:r>
            <w:r>
              <w:t>,4</w:t>
            </w:r>
            <w:r w:rsidRPr="00E90707">
              <w:t>!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 w:rsidRPr="00E90707">
              <w:t>1, 2</w:t>
            </w:r>
            <w:r>
              <w:t>!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noProof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3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0707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E90707">
              <w:rPr>
                <w:szCs w:val="24"/>
              </w:rPr>
              <w:object w:dxaOrig="630" w:dyaOrig="811">
                <v:shape id="_x0000_i1046" type="#_x0000_t75" style="width:31.5pt;height:40.5pt" o:ole="">
                  <v:imagedata r:id="rId46" o:title=""/>
                </v:shape>
                <o:OLEObject Type="Embed" ProgID="Package" ShapeID="_x0000_i1046" DrawAspect="Content" ObjectID="_1606565624" r:id="rId47"/>
              </w:object>
            </w:r>
          </w:p>
        </w:tc>
      </w:tr>
      <w:tr w:rsidR="00E90707" w:rsidTr="00E90707">
        <w:trPr>
          <w:trHeight w:val="77"/>
        </w:trPr>
        <w:tc>
          <w:tcPr>
            <w:tcW w:w="4503" w:type="dxa"/>
          </w:tcPr>
          <w:p w:rsidR="00E90707" w:rsidRDefault="00E90707" w:rsidP="005A4A3D">
            <w:pPr>
              <w:pStyle w:val="NormalWeb"/>
              <w:numPr>
                <w:ilvl w:val="0"/>
                <w:numId w:val="28"/>
              </w:numPr>
            </w:pPr>
            <w:r w:rsidRPr="00E90707">
              <w:t>Let’s count</w:t>
            </w:r>
            <w:r>
              <w:t>.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>
              <w:t>1,2,3,4,5!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>
              <w:t>1,2,3!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noProof/>
                <w:szCs w:val="24"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35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0707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E90707">
              <w:rPr>
                <w:szCs w:val="24"/>
              </w:rPr>
              <w:object w:dxaOrig="630" w:dyaOrig="811">
                <v:shape id="_x0000_i1047" type="#_x0000_t75" style="width:31.5pt;height:40.5pt" o:ole="">
                  <v:imagedata r:id="rId48" o:title=""/>
                </v:shape>
                <o:OLEObject Type="Embed" ProgID="Package" ShapeID="_x0000_i1047" DrawAspect="Content" ObjectID="_1606565625" r:id="rId49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E90707" w:rsidP="005A4A3D">
            <w:pPr>
              <w:pStyle w:val="NormalWeb"/>
              <w:numPr>
                <w:ilvl w:val="0"/>
                <w:numId w:val="28"/>
              </w:numPr>
            </w:pPr>
            <w:r w:rsidRPr="00E90707">
              <w:t>Let’s count</w:t>
            </w:r>
            <w:r>
              <w:t>.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>
              <w:t>1,2,3,4!</w:t>
            </w:r>
          </w:p>
          <w:p w:rsidR="00E90707" w:rsidRDefault="00E90707" w:rsidP="00110E50">
            <w:pPr>
              <w:pStyle w:val="NormalWeb"/>
              <w:numPr>
                <w:ilvl w:val="0"/>
                <w:numId w:val="18"/>
              </w:numPr>
            </w:pPr>
            <w:r>
              <w:t>1!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noProof/>
                <w:szCs w:val="24"/>
                <w:lang w:bidi="ar-SA"/>
              </w:rPr>
              <w:drawing>
                <wp:inline distT="0" distB="0" distL="0" distR="0">
                  <wp:extent cx="981075" cy="914400"/>
                  <wp:effectExtent l="19050" t="0" r="9525" b="0"/>
                  <wp:docPr id="3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E90707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E90707">
              <w:rPr>
                <w:szCs w:val="24"/>
              </w:rPr>
              <w:object w:dxaOrig="630" w:dyaOrig="811">
                <v:shape id="_x0000_i1048" type="#_x0000_t75" style="width:31.5pt;height:40.5pt" o:ole="">
                  <v:imagedata r:id="rId50" o:title=""/>
                </v:shape>
                <o:OLEObject Type="Embed" ProgID="Package" ShapeID="_x0000_i1048" DrawAspect="Content" ObjectID="_1606565626" r:id="rId51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E90707" w:rsidP="005A4A3D">
            <w:pPr>
              <w:pStyle w:val="NormalWeb"/>
              <w:numPr>
                <w:ilvl w:val="0"/>
                <w:numId w:val="28"/>
              </w:numPr>
            </w:pPr>
            <w:r w:rsidRPr="00E90707">
              <w:t>Let’s count</w:t>
            </w:r>
          </w:p>
          <w:p w:rsidR="00E90707" w:rsidRDefault="00E90707" w:rsidP="00110E50">
            <w:pPr>
              <w:pStyle w:val="NormalWeb"/>
              <w:numPr>
                <w:ilvl w:val="0"/>
                <w:numId w:val="24"/>
              </w:numPr>
            </w:pPr>
            <w:r>
              <w:t>1,2!</w:t>
            </w:r>
          </w:p>
          <w:p w:rsidR="00E90707" w:rsidRDefault="00E90707" w:rsidP="00110E50">
            <w:pPr>
              <w:pStyle w:val="NormalWeb"/>
              <w:numPr>
                <w:ilvl w:val="0"/>
                <w:numId w:val="24"/>
              </w:numPr>
            </w:pPr>
            <w:r>
              <w:t>1,2,3,4,5!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E90707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4FE6">
              <w:rPr>
                <w:noProof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37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5A4A3D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E90707">
              <w:rPr>
                <w:szCs w:val="24"/>
              </w:rPr>
              <w:object w:dxaOrig="630" w:dyaOrig="811">
                <v:shape id="_x0000_i1049" type="#_x0000_t75" style="width:31.5pt;height:40.5pt" o:ole="">
                  <v:imagedata r:id="rId52" o:title=""/>
                </v:shape>
                <o:OLEObject Type="Embed" ProgID="Package" ShapeID="_x0000_i1049" DrawAspect="Content" ObjectID="_1606565627" r:id="rId5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E9070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E90707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  <w:r w:rsidR="00E90707" w:rsidRPr="00E90707">
        <w:rPr>
          <w:noProof/>
          <w:lang w:bidi="ar-SA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1848"/>
        <w:gridCol w:w="1848"/>
        <w:gridCol w:w="1848"/>
        <w:gridCol w:w="1849"/>
        <w:gridCol w:w="1849"/>
      </w:tblGrid>
      <w:tr w:rsidR="00B7012E" w:rsidTr="00AC5942">
        <w:tc>
          <w:tcPr>
            <w:tcW w:w="9242" w:type="dxa"/>
            <w:gridSpan w:val="5"/>
            <w:vAlign w:val="center"/>
          </w:tcPr>
          <w:p w:rsidR="00B7012E" w:rsidRDefault="00B7012E" w:rsidP="00E90707">
            <w:pPr>
              <w:pStyle w:val="NormalWeb"/>
              <w:jc w:val="center"/>
              <w:rPr>
                <w:noProof/>
                <w:lang w:bidi="ar-SA"/>
              </w:rPr>
            </w:pPr>
            <w:r w:rsidRPr="00B7012E">
              <w:rPr>
                <w:noProof/>
                <w:lang w:bidi="ar-SA"/>
              </w:rPr>
              <w:object w:dxaOrig="630" w:dyaOrig="811">
                <v:shape id="_x0000_i1050" type="#_x0000_t75" style="width:31.5pt;height:40.5pt" o:ole="">
                  <v:imagedata r:id="rId54" o:title=""/>
                </v:shape>
                <o:OLEObject Type="Embed" ProgID="Package" ShapeID="_x0000_i1050" DrawAspect="Content" ObjectID="_1606565628" r:id="rId55"/>
              </w:object>
            </w:r>
          </w:p>
        </w:tc>
      </w:tr>
      <w:tr w:rsidR="00E90707" w:rsidTr="00E90707">
        <w:tc>
          <w:tcPr>
            <w:tcW w:w="1848" w:type="dxa"/>
            <w:vAlign w:val="center"/>
          </w:tcPr>
          <w:p w:rsidR="00E90707" w:rsidRDefault="00E90707" w:rsidP="00E90707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00125" cy="876300"/>
                  <wp:effectExtent l="19050" t="0" r="9525" b="0"/>
                  <wp:docPr id="42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E90707" w:rsidRDefault="00E90707" w:rsidP="00E9070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41" name="Pictur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E90707" w:rsidRDefault="00E90707" w:rsidP="00E9070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866775" cy="895350"/>
                  <wp:effectExtent l="19050" t="0" r="9525" b="0"/>
                  <wp:docPr id="44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E90707" w:rsidRDefault="00E90707" w:rsidP="00E9070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857250"/>
                  <wp:effectExtent l="19050" t="0" r="9525" b="0"/>
                  <wp:docPr id="45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E90707" w:rsidRDefault="00E90707" w:rsidP="00E9070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33450" cy="895350"/>
                  <wp:effectExtent l="19050" t="0" r="0" b="0"/>
                  <wp:docPr id="40" name="Pictur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1D1A" w:rsidRDefault="00DD1D1A" w:rsidP="00DD1D1A">
      <w:pPr>
        <w:pStyle w:val="NormalWeb"/>
      </w:pPr>
    </w:p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0707" w:rsidTr="001B29CB">
        <w:trPr>
          <w:jc w:val="center"/>
        </w:trPr>
        <w:tc>
          <w:tcPr>
            <w:tcW w:w="396" w:type="dxa"/>
          </w:tcPr>
          <w:p w:rsidR="00E90707" w:rsidRDefault="00E90707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E90707" w:rsidRDefault="00E90707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90707" w:rsidTr="001B29CB">
        <w:trPr>
          <w:jc w:val="center"/>
        </w:trPr>
        <w:tc>
          <w:tcPr>
            <w:tcW w:w="396" w:type="dxa"/>
          </w:tcPr>
          <w:p w:rsidR="00E90707" w:rsidRDefault="00E90707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973" w:type="dxa"/>
            <w:vAlign w:val="center"/>
          </w:tcPr>
          <w:p w:rsidR="00E90707" w:rsidRDefault="00E90707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1422E" w:rsidRDefault="00A1422E" w:rsidP="00D35CE8">
      <w:pPr>
        <w:spacing w:after="0" w:line="240" w:lineRule="auto"/>
      </w:pPr>
      <w:r>
        <w:separator/>
      </w:r>
    </w:p>
  </w:endnote>
  <w:endnote w:type="continuationSeparator" w:id="1">
    <w:p w:rsidR="00A1422E" w:rsidRDefault="00A1422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1422E" w:rsidRDefault="00A1422E" w:rsidP="00D35CE8">
      <w:pPr>
        <w:spacing w:after="0" w:line="240" w:lineRule="auto"/>
      </w:pPr>
      <w:r>
        <w:separator/>
      </w:r>
    </w:p>
  </w:footnote>
  <w:footnote w:type="continuationSeparator" w:id="1">
    <w:p w:rsidR="00A1422E" w:rsidRDefault="00A1422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1854DD2"/>
    <w:multiLevelType w:val="hybridMultilevel"/>
    <w:tmpl w:val="3B244A80"/>
    <w:lvl w:ilvl="0" w:tplc="2230101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209796B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B8D7DBC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B0D757C"/>
    <w:multiLevelType w:val="hybridMultilevel"/>
    <w:tmpl w:val="79621ADC"/>
    <w:lvl w:ilvl="0" w:tplc="F25E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33A7C33"/>
    <w:multiLevelType w:val="multilevel"/>
    <w:tmpl w:val="E6EC8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62E37E5"/>
    <w:multiLevelType w:val="hybridMultilevel"/>
    <w:tmpl w:val="59161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6C14B5"/>
    <w:multiLevelType w:val="hybridMultilevel"/>
    <w:tmpl w:val="B9D46938"/>
    <w:lvl w:ilvl="0" w:tplc="0409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7"/>
  </w:num>
  <w:num w:numId="3">
    <w:abstractNumId w:val="3"/>
  </w:num>
  <w:num w:numId="4">
    <w:abstractNumId w:val="22"/>
  </w:num>
  <w:num w:numId="5">
    <w:abstractNumId w:val="24"/>
  </w:num>
  <w:num w:numId="6">
    <w:abstractNumId w:val="21"/>
  </w:num>
  <w:num w:numId="7">
    <w:abstractNumId w:val="14"/>
  </w:num>
  <w:num w:numId="8">
    <w:abstractNumId w:val="10"/>
  </w:num>
  <w:num w:numId="9">
    <w:abstractNumId w:val="17"/>
  </w:num>
  <w:num w:numId="10">
    <w:abstractNumId w:val="26"/>
  </w:num>
  <w:num w:numId="11">
    <w:abstractNumId w:val="20"/>
  </w:num>
  <w:num w:numId="12">
    <w:abstractNumId w:val="11"/>
  </w:num>
  <w:num w:numId="13">
    <w:abstractNumId w:val="0"/>
  </w:num>
  <w:num w:numId="14">
    <w:abstractNumId w:val="5"/>
  </w:num>
  <w:num w:numId="15">
    <w:abstractNumId w:val="7"/>
  </w:num>
  <w:num w:numId="16">
    <w:abstractNumId w:val="25"/>
  </w:num>
  <w:num w:numId="17">
    <w:abstractNumId w:val="19"/>
  </w:num>
  <w:num w:numId="18">
    <w:abstractNumId w:val="4"/>
  </w:num>
  <w:num w:numId="19">
    <w:abstractNumId w:val="13"/>
  </w:num>
  <w:num w:numId="20">
    <w:abstractNumId w:val="2"/>
  </w:num>
  <w:num w:numId="21">
    <w:abstractNumId w:val="9"/>
  </w:num>
  <w:num w:numId="22">
    <w:abstractNumId w:val="16"/>
  </w:num>
  <w:num w:numId="23">
    <w:abstractNumId w:val="18"/>
  </w:num>
  <w:num w:numId="24">
    <w:abstractNumId w:val="23"/>
  </w:num>
  <w:num w:numId="25">
    <w:abstractNumId w:val="1"/>
  </w:num>
  <w:num w:numId="26">
    <w:abstractNumId w:val="8"/>
  </w:num>
  <w:num w:numId="27">
    <w:abstractNumId w:val="6"/>
  </w:num>
  <w:num w:numId="28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24FCC"/>
    <w:rsid w:val="00325F51"/>
    <w:rsid w:val="00327B7A"/>
    <w:rsid w:val="003354DC"/>
    <w:rsid w:val="00340455"/>
    <w:rsid w:val="00364BAA"/>
    <w:rsid w:val="00370A51"/>
    <w:rsid w:val="0039012A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28C0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A4A3D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59EB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7229"/>
    <w:rsid w:val="00A009B0"/>
    <w:rsid w:val="00A141DA"/>
    <w:rsid w:val="00A1422E"/>
    <w:rsid w:val="00A21C27"/>
    <w:rsid w:val="00A32852"/>
    <w:rsid w:val="00A342F3"/>
    <w:rsid w:val="00A56735"/>
    <w:rsid w:val="00A60399"/>
    <w:rsid w:val="00A928B3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7012E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4FE6"/>
    <w:rsid w:val="00DF62EA"/>
    <w:rsid w:val="00DF6B64"/>
    <w:rsid w:val="00E04ED1"/>
    <w:rsid w:val="00E07A1B"/>
    <w:rsid w:val="00E11037"/>
    <w:rsid w:val="00E13CA7"/>
    <w:rsid w:val="00E25DF2"/>
    <w:rsid w:val="00E55A96"/>
    <w:rsid w:val="00E5745E"/>
    <w:rsid w:val="00E64E7B"/>
    <w:rsid w:val="00E74CB3"/>
    <w:rsid w:val="00E76972"/>
    <w:rsid w:val="00E85975"/>
    <w:rsid w:val="00E90707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92E72"/>
    <w:rsid w:val="00FA17CA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4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71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85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5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70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0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95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4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4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0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1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9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7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03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72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46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36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54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3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7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oleObject" Target="embeddings/oleObject3.bin"/><Relationship Id="rId26" Type="http://schemas.openxmlformats.org/officeDocument/2006/relationships/image" Target="media/image11.emf"/><Relationship Id="rId39" Type="http://schemas.openxmlformats.org/officeDocument/2006/relationships/oleObject" Target="embeddings/oleObject18.bin"/><Relationship Id="rId21" Type="http://schemas.openxmlformats.org/officeDocument/2006/relationships/image" Target="media/image10.emf"/><Relationship Id="rId34" Type="http://schemas.openxmlformats.org/officeDocument/2006/relationships/image" Target="media/image12.emf"/><Relationship Id="rId42" Type="http://schemas.openxmlformats.org/officeDocument/2006/relationships/image" Target="media/image16.emf"/><Relationship Id="rId47" Type="http://schemas.openxmlformats.org/officeDocument/2006/relationships/oleObject" Target="embeddings/oleObject22.bin"/><Relationship Id="rId50" Type="http://schemas.openxmlformats.org/officeDocument/2006/relationships/image" Target="media/image20.emf"/><Relationship Id="rId55" Type="http://schemas.openxmlformats.org/officeDocument/2006/relationships/oleObject" Target="embeddings/oleObject26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9.bin"/><Relationship Id="rId54" Type="http://schemas.openxmlformats.org/officeDocument/2006/relationships/image" Target="media/image22.emf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4.bin"/><Relationship Id="rId37" Type="http://schemas.openxmlformats.org/officeDocument/2006/relationships/oleObject" Target="embeddings/oleObject17.bin"/><Relationship Id="rId40" Type="http://schemas.openxmlformats.org/officeDocument/2006/relationships/image" Target="media/image15.emf"/><Relationship Id="rId45" Type="http://schemas.openxmlformats.org/officeDocument/2006/relationships/oleObject" Target="embeddings/oleObject21.bin"/><Relationship Id="rId53" Type="http://schemas.openxmlformats.org/officeDocument/2006/relationships/oleObject" Target="embeddings/oleObject25.bin"/><Relationship Id="rId58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10.bin"/><Relationship Id="rId36" Type="http://schemas.openxmlformats.org/officeDocument/2006/relationships/image" Target="media/image13.emf"/><Relationship Id="rId49" Type="http://schemas.openxmlformats.org/officeDocument/2006/relationships/oleObject" Target="embeddings/oleObject23.bin"/><Relationship Id="rId57" Type="http://schemas.openxmlformats.org/officeDocument/2006/relationships/image" Target="media/image24.png"/><Relationship Id="rId61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31" Type="http://schemas.openxmlformats.org/officeDocument/2006/relationships/oleObject" Target="embeddings/oleObject13.bin"/><Relationship Id="rId44" Type="http://schemas.openxmlformats.org/officeDocument/2006/relationships/image" Target="media/image17.emf"/><Relationship Id="rId52" Type="http://schemas.openxmlformats.org/officeDocument/2006/relationships/image" Target="media/image21.emf"/><Relationship Id="rId60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9.bin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0.bin"/><Relationship Id="rId48" Type="http://schemas.openxmlformats.org/officeDocument/2006/relationships/image" Target="media/image19.emf"/><Relationship Id="rId56" Type="http://schemas.openxmlformats.org/officeDocument/2006/relationships/image" Target="media/image23.png"/><Relationship Id="rId8" Type="http://schemas.openxmlformats.org/officeDocument/2006/relationships/image" Target="media/image1.png"/><Relationship Id="rId51" Type="http://schemas.openxmlformats.org/officeDocument/2006/relationships/oleObject" Target="embeddings/oleObject24.bin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4.emf"/><Relationship Id="rId46" Type="http://schemas.openxmlformats.org/officeDocument/2006/relationships/image" Target="media/image18.emf"/><Relationship Id="rId59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169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</cp:revision>
  <dcterms:created xsi:type="dcterms:W3CDTF">2018-12-17T07:46:00Z</dcterms:created>
  <dcterms:modified xsi:type="dcterms:W3CDTF">2018-12-17T11:54:00Z</dcterms:modified>
</cp:coreProperties>
</file>